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108" w:rsidRDefault="00891108"/>
    <w:tbl>
      <w:tblPr>
        <w:tblStyle w:val="Tablaconcuadrcula"/>
        <w:tblW w:w="0" w:type="auto"/>
        <w:tblLook w:val="04A0"/>
      </w:tblPr>
      <w:tblGrid>
        <w:gridCol w:w="4489"/>
        <w:gridCol w:w="4489"/>
      </w:tblGrid>
      <w:tr w:rsidR="00957D4A" w:rsidTr="001315AF">
        <w:tc>
          <w:tcPr>
            <w:tcW w:w="4489" w:type="dxa"/>
            <w:tcBorders>
              <w:bottom w:val="single" w:sz="4" w:space="0" w:color="auto"/>
            </w:tcBorders>
          </w:tcPr>
          <w:p w:rsidR="00891108" w:rsidRPr="00891108" w:rsidRDefault="00891108" w:rsidP="001315AF">
            <w:pPr>
              <w:jc w:val="center"/>
              <w:rPr>
                <w:b/>
              </w:rPr>
            </w:pPr>
            <w:r w:rsidRPr="00891108">
              <w:rPr>
                <w:b/>
              </w:rPr>
              <w:t>MODELOS DE ANALISIS DE LA REALIDAD</w:t>
            </w:r>
          </w:p>
          <w:p w:rsidR="00957D4A" w:rsidRDefault="003F4D96" w:rsidP="00E5706D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t>Conocer la realidad lleva al hombre a encontrar su desarrollo</w:t>
            </w:r>
          </w:p>
          <w:p w:rsidR="003F4D96" w:rsidRDefault="003F4D96" w:rsidP="00E5706D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t>Saber de la realidad es creer en todo lo que tenemos, que se desea realizar, adonde se quiere llegar.</w:t>
            </w:r>
          </w:p>
          <w:p w:rsidR="003F4D96" w:rsidRDefault="003F4D96" w:rsidP="00E5706D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t>la investigación de la realidad es sistematizada y planificada.</w:t>
            </w:r>
          </w:p>
          <w:p w:rsidR="003F4D96" w:rsidRDefault="003F4D96" w:rsidP="00E5706D">
            <w:pPr>
              <w:pStyle w:val="Prrafodelista"/>
              <w:numPr>
                <w:ilvl w:val="0"/>
                <w:numId w:val="7"/>
              </w:numPr>
              <w:jc w:val="both"/>
            </w:pPr>
            <w:r>
              <w:t>cada paradigma posee diferentes definiciones y se convierte en preguntas muy esenciales.</w:t>
            </w:r>
          </w:p>
        </w:tc>
        <w:tc>
          <w:tcPr>
            <w:tcW w:w="4489" w:type="dxa"/>
          </w:tcPr>
          <w:p w:rsidR="00E5706D" w:rsidRDefault="00E5706D" w:rsidP="009F2479">
            <w:pPr>
              <w:jc w:val="center"/>
              <w:rPr>
                <w:b/>
              </w:rPr>
            </w:pPr>
            <w:r w:rsidRPr="00E5706D">
              <w:rPr>
                <w:b/>
              </w:rPr>
              <w:t>LA INVESTIGACIÓN PEDAGOGICA</w:t>
            </w:r>
          </w:p>
          <w:p w:rsidR="00E5706D" w:rsidRDefault="00E5706D" w:rsidP="00E5706D">
            <w:pPr>
              <w:pStyle w:val="Prrafodelista"/>
              <w:numPr>
                <w:ilvl w:val="0"/>
                <w:numId w:val="12"/>
              </w:numPr>
              <w:jc w:val="both"/>
            </w:pPr>
            <w:r>
              <w:t>los diversos problemas del hombre se enfocaron en diversos puntos de vista.</w:t>
            </w:r>
          </w:p>
          <w:p w:rsidR="00957D4A" w:rsidRDefault="00E5706D" w:rsidP="00E5706D">
            <w:pPr>
              <w:pStyle w:val="Prrafodelista"/>
              <w:numPr>
                <w:ilvl w:val="0"/>
                <w:numId w:val="12"/>
              </w:numPr>
              <w:jc w:val="both"/>
            </w:pPr>
            <w:r>
              <w:t>la idea de que toda conducta individual y social se debe a o se considera como destina, mandato divino, magia o todo lo relacionado a la religión.</w:t>
            </w:r>
          </w:p>
          <w:p w:rsidR="00E5706D" w:rsidRPr="00E5706D" w:rsidRDefault="00E5706D" w:rsidP="00E5706D">
            <w:pPr>
              <w:pStyle w:val="Prrafodelista"/>
              <w:numPr>
                <w:ilvl w:val="0"/>
                <w:numId w:val="12"/>
              </w:numPr>
              <w:jc w:val="both"/>
            </w:pPr>
            <w:r>
              <w:t xml:space="preserve">la educación está ligada al despertar de la conciencia sobre la necesidad de observar y reflexionar </w:t>
            </w:r>
          </w:p>
        </w:tc>
      </w:tr>
      <w:tr w:rsidR="00957D4A" w:rsidTr="001315AF">
        <w:tc>
          <w:tcPr>
            <w:tcW w:w="4489" w:type="dxa"/>
            <w:tcBorders>
              <w:bottom w:val="single" w:sz="4" w:space="0" w:color="auto"/>
            </w:tcBorders>
          </w:tcPr>
          <w:p w:rsidR="00957D4A" w:rsidRPr="00891108" w:rsidRDefault="009F2479" w:rsidP="001315AF">
            <w:pPr>
              <w:ind w:left="360"/>
              <w:jc w:val="center"/>
            </w:pPr>
            <w:r w:rsidRPr="00957D4A">
              <w:rPr>
                <w:b/>
                <w:bCs/>
                <w:lang w:val="es-ES"/>
              </w:rPr>
              <w:t>RACIONALISTA-CUANTITATIVO</w:t>
            </w:r>
          </w:p>
          <w:p w:rsidR="00891108" w:rsidRPr="001315AF" w:rsidRDefault="00891108" w:rsidP="001315AF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1315AF">
              <w:rPr>
                <w:rFonts w:cstheme="minorHAnsi"/>
                <w:bCs/>
                <w:lang w:val="es-ES"/>
              </w:rPr>
              <w:t>se origina con augusto COMTE y DURKHEIM</w:t>
            </w:r>
          </w:p>
          <w:p w:rsidR="00891108" w:rsidRPr="001315AF" w:rsidRDefault="00891108" w:rsidP="001315AF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1315AF">
              <w:rPr>
                <w:rFonts w:cstheme="minorHAnsi"/>
                <w:bCs/>
                <w:lang w:val="es-ES"/>
              </w:rPr>
              <w:t>se caracteriza porque asegura la precisión que requiere la ciencia.</w:t>
            </w:r>
          </w:p>
          <w:p w:rsidR="00891108" w:rsidRPr="001315AF" w:rsidRDefault="00891108" w:rsidP="001315AF">
            <w:pPr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1315AF">
              <w:rPr>
                <w:rFonts w:cstheme="minorHAnsi"/>
                <w:bCs/>
                <w:lang w:val="es-ES"/>
              </w:rPr>
              <w:t>los fenómenos observables so</w:t>
            </w:r>
            <w:r w:rsidR="001315AF">
              <w:rPr>
                <w:rFonts w:cstheme="minorHAnsi"/>
                <w:bCs/>
                <w:lang w:val="es-ES"/>
              </w:rPr>
              <w:t>n</w:t>
            </w:r>
            <w:r w:rsidRPr="001315AF">
              <w:rPr>
                <w:rFonts w:cstheme="minorHAnsi"/>
                <w:bCs/>
                <w:lang w:val="es-ES"/>
              </w:rPr>
              <w:t xml:space="preserve"> los únicos que se logran estudiar porque están expuestos a la medición, a la comprobación y replicación.</w:t>
            </w:r>
          </w:p>
          <w:p w:rsidR="00891108" w:rsidRPr="00891108" w:rsidRDefault="00891108" w:rsidP="001315AF">
            <w:pPr>
              <w:numPr>
                <w:ilvl w:val="0"/>
                <w:numId w:val="1"/>
              </w:numPr>
              <w:jc w:val="both"/>
            </w:pPr>
            <w:r w:rsidRPr="001315AF">
              <w:rPr>
                <w:rFonts w:cstheme="minorHAnsi"/>
                <w:bCs/>
                <w:lang w:val="es-ES"/>
              </w:rPr>
              <w:t>busca la eficacia y lograr el incremento del conocimiento.</w:t>
            </w:r>
          </w:p>
        </w:tc>
        <w:tc>
          <w:tcPr>
            <w:tcW w:w="4489" w:type="dxa"/>
          </w:tcPr>
          <w:p w:rsidR="00440DCE" w:rsidRPr="00957D4A" w:rsidRDefault="009F2479" w:rsidP="009F2479">
            <w:pPr>
              <w:jc w:val="center"/>
            </w:pPr>
            <w:r w:rsidRPr="00957D4A">
              <w:rPr>
                <w:b/>
                <w:bCs/>
                <w:lang w:val="es-ES"/>
              </w:rPr>
              <w:t>EMPÍRICO-ANALÍTICO</w:t>
            </w:r>
          </w:p>
          <w:p w:rsidR="00957D4A" w:rsidRDefault="00E5706D" w:rsidP="00E5706D">
            <w:pPr>
              <w:pStyle w:val="Prrafodelista"/>
              <w:numPr>
                <w:ilvl w:val="0"/>
                <w:numId w:val="13"/>
              </w:numPr>
              <w:jc w:val="both"/>
            </w:pPr>
            <w:r>
              <w:t>Se expandió desde el pensamiento positivista por ser considerado la contraparte de la metafísica.</w:t>
            </w:r>
          </w:p>
          <w:p w:rsidR="00E5706D" w:rsidRDefault="00E5706D" w:rsidP="00E5706D">
            <w:pPr>
              <w:pStyle w:val="Prrafodelista"/>
              <w:numPr>
                <w:ilvl w:val="0"/>
                <w:numId w:val="13"/>
              </w:numPr>
              <w:jc w:val="both"/>
            </w:pPr>
            <w:r>
              <w:t xml:space="preserve">procede de las ciencias y es </w:t>
            </w:r>
            <w:r w:rsidR="008965F0">
              <w:t>así</w:t>
            </w:r>
            <w:r>
              <w:t xml:space="preserve"> que se inicia la actividad humana como objeto de estudio.</w:t>
            </w:r>
          </w:p>
          <w:p w:rsidR="00E5706D" w:rsidRDefault="008965F0" w:rsidP="00E5706D">
            <w:pPr>
              <w:pStyle w:val="Prrafodelista"/>
              <w:numPr>
                <w:ilvl w:val="0"/>
                <w:numId w:val="13"/>
              </w:numPr>
              <w:jc w:val="both"/>
            </w:pPr>
            <w:r>
              <w:t>utiliza como forma de expresión los indicadores lógico-matemáticos de su aplicación al estudio de la naturaleza.</w:t>
            </w:r>
          </w:p>
          <w:p w:rsidR="008965F0" w:rsidRDefault="008965F0" w:rsidP="008965F0">
            <w:pPr>
              <w:pStyle w:val="Prrafodelista"/>
              <w:numPr>
                <w:ilvl w:val="0"/>
                <w:numId w:val="13"/>
              </w:numPr>
              <w:jc w:val="both"/>
            </w:pPr>
            <w:r>
              <w:t>habla de tres tipos de investigación que no son necesariamente investigaciones separadas ya que dependerá de la naturaleza.</w:t>
            </w:r>
          </w:p>
        </w:tc>
      </w:tr>
      <w:tr w:rsidR="00957D4A" w:rsidTr="001315AF">
        <w:tc>
          <w:tcPr>
            <w:tcW w:w="4489" w:type="dxa"/>
            <w:tcBorders>
              <w:top w:val="single" w:sz="4" w:space="0" w:color="auto"/>
            </w:tcBorders>
          </w:tcPr>
          <w:p w:rsidR="00440DCE" w:rsidRDefault="00957D4A" w:rsidP="00891108">
            <w:pPr>
              <w:ind w:left="360"/>
              <w:jc w:val="center"/>
              <w:rPr>
                <w:b/>
                <w:bCs/>
                <w:lang w:val="es-ES"/>
              </w:rPr>
            </w:pPr>
            <w:r w:rsidRPr="00957D4A">
              <w:rPr>
                <w:b/>
                <w:bCs/>
                <w:lang w:val="es-ES"/>
              </w:rPr>
              <w:t>ENFOQUE</w:t>
            </w:r>
            <w:r w:rsidR="009F2479" w:rsidRPr="00957D4A">
              <w:rPr>
                <w:b/>
                <w:bCs/>
                <w:lang w:val="es-ES"/>
              </w:rPr>
              <w:t xml:space="preserve"> NATURALISTA O CUALITATIVO</w:t>
            </w:r>
          </w:p>
          <w:p w:rsidR="00891108" w:rsidRDefault="001315AF" w:rsidP="001315AF">
            <w:pPr>
              <w:pStyle w:val="Prrafodelista"/>
              <w:numPr>
                <w:ilvl w:val="0"/>
                <w:numId w:val="10"/>
              </w:numPr>
              <w:jc w:val="both"/>
            </w:pPr>
            <w:r>
              <w:t>es alternativa al paradigma racionalista ya que se presentan diferentes cuestiones que no se pueden explicar.</w:t>
            </w:r>
          </w:p>
          <w:p w:rsidR="001315AF" w:rsidRDefault="001315AF" w:rsidP="001315AF">
            <w:pPr>
              <w:pStyle w:val="Prrafodelista"/>
              <w:numPr>
                <w:ilvl w:val="0"/>
                <w:numId w:val="10"/>
              </w:numPr>
              <w:jc w:val="both"/>
            </w:pPr>
            <w:r>
              <w:t>diferentes corrientes han surgido al desarrollo de esta nueva era entre las que destacan el paradigma  hermenéutico, interpretativo-simbólico</w:t>
            </w:r>
          </w:p>
          <w:p w:rsidR="005A5A1A" w:rsidRPr="00957D4A" w:rsidRDefault="005A5A1A" w:rsidP="005A5A1A">
            <w:pPr>
              <w:pStyle w:val="Prrafodelista"/>
              <w:numPr>
                <w:ilvl w:val="0"/>
                <w:numId w:val="10"/>
              </w:numPr>
              <w:jc w:val="both"/>
            </w:pPr>
            <w:r>
              <w:t xml:space="preserve">la tradición investigadora ha logrado tomar conciencia de </w:t>
            </w:r>
            <w:r w:rsidR="009F2479">
              <w:t>las prácticas educativas</w:t>
            </w:r>
            <w:r>
              <w:t xml:space="preserve"> ya que posee una lógica distinta a la racional y científica planteada por la positivista.</w:t>
            </w:r>
          </w:p>
          <w:p w:rsidR="00957D4A" w:rsidRDefault="00957D4A" w:rsidP="00891108">
            <w:pPr>
              <w:jc w:val="center"/>
            </w:pPr>
          </w:p>
        </w:tc>
        <w:tc>
          <w:tcPr>
            <w:tcW w:w="4489" w:type="dxa"/>
          </w:tcPr>
          <w:p w:rsidR="00440DCE" w:rsidRPr="00957D4A" w:rsidRDefault="009F2479" w:rsidP="009F2479">
            <w:pPr>
              <w:jc w:val="center"/>
            </w:pPr>
            <w:r w:rsidRPr="00957D4A">
              <w:rPr>
                <w:b/>
                <w:bCs/>
                <w:lang w:val="es-ES"/>
              </w:rPr>
              <w:t>FENOMENOLÓGICO-HERMENÉUTICO</w:t>
            </w:r>
          </w:p>
          <w:p w:rsidR="008965F0" w:rsidRDefault="008965F0" w:rsidP="008965F0">
            <w:pPr>
              <w:pStyle w:val="Prrafodelista"/>
              <w:numPr>
                <w:ilvl w:val="0"/>
                <w:numId w:val="14"/>
              </w:numPr>
              <w:jc w:val="both"/>
            </w:pPr>
            <w:r>
              <w:t xml:space="preserve">la pedagogía debe ser objeto de estudio de y debe explicar y comprender  el  fenómeno educativo. </w:t>
            </w:r>
          </w:p>
          <w:p w:rsidR="00957D4A" w:rsidRDefault="008965F0" w:rsidP="008965F0">
            <w:pPr>
              <w:pStyle w:val="Prrafodelista"/>
              <w:numPr>
                <w:ilvl w:val="0"/>
                <w:numId w:val="14"/>
              </w:numPr>
              <w:jc w:val="both"/>
            </w:pPr>
            <w:r>
              <w:t xml:space="preserve">se conoce fenomenológico ya que estudia todo fenómeno que se manifiesta en la conciencia. </w:t>
            </w:r>
          </w:p>
          <w:p w:rsidR="008965F0" w:rsidRDefault="008965F0" w:rsidP="008965F0">
            <w:pPr>
              <w:pStyle w:val="Prrafodelista"/>
              <w:numPr>
                <w:ilvl w:val="0"/>
                <w:numId w:val="14"/>
              </w:numPr>
              <w:jc w:val="both"/>
            </w:pPr>
            <w:r>
              <w:t xml:space="preserve">esta teoría no emerge de los datos sino que se </w:t>
            </w:r>
            <w:r w:rsidR="009F2479">
              <w:t>presenta gracias a las exigencias y cualidades como la imaginación y la creatividad.</w:t>
            </w:r>
          </w:p>
        </w:tc>
      </w:tr>
      <w:tr w:rsidR="00957D4A" w:rsidTr="00957D4A">
        <w:tc>
          <w:tcPr>
            <w:tcW w:w="4489" w:type="dxa"/>
          </w:tcPr>
          <w:p w:rsidR="00440DCE" w:rsidRPr="00957D4A" w:rsidRDefault="00957D4A" w:rsidP="00891108">
            <w:pPr>
              <w:ind w:left="360"/>
              <w:jc w:val="center"/>
            </w:pPr>
            <w:r w:rsidRPr="00957D4A">
              <w:rPr>
                <w:b/>
                <w:bCs/>
                <w:lang w:val="es-ES"/>
              </w:rPr>
              <w:t>MODELO</w:t>
            </w:r>
            <w:r w:rsidR="009F2479" w:rsidRPr="00957D4A">
              <w:rPr>
                <w:b/>
                <w:bCs/>
                <w:lang w:val="es-ES"/>
              </w:rPr>
              <w:t xml:space="preserve"> SOCIOCRÍTICO</w:t>
            </w:r>
          </w:p>
          <w:p w:rsidR="00957D4A" w:rsidRDefault="005A5A1A" w:rsidP="005A5A1A">
            <w:pPr>
              <w:pStyle w:val="Prrafodelista"/>
              <w:numPr>
                <w:ilvl w:val="0"/>
                <w:numId w:val="11"/>
              </w:numPr>
              <w:jc w:val="both"/>
            </w:pPr>
            <w:r>
              <w:t>exige que el investigador sea militante y permite la auto-reflexión.</w:t>
            </w:r>
          </w:p>
          <w:p w:rsidR="005A5A1A" w:rsidRDefault="005A5A1A" w:rsidP="005A5A1A">
            <w:pPr>
              <w:pStyle w:val="Prrafodelista"/>
              <w:numPr>
                <w:ilvl w:val="0"/>
                <w:numId w:val="11"/>
              </w:numPr>
              <w:jc w:val="both"/>
            </w:pPr>
            <w:r>
              <w:t>la filosofía de este modelo logra general el cambio social con mayor o menor calidad.</w:t>
            </w:r>
          </w:p>
          <w:p w:rsidR="005A5A1A" w:rsidRDefault="005A5A1A" w:rsidP="005A5A1A">
            <w:pPr>
              <w:pStyle w:val="Prrafodelista"/>
              <w:numPr>
                <w:ilvl w:val="0"/>
                <w:numId w:val="11"/>
              </w:numPr>
              <w:jc w:val="both"/>
            </w:pPr>
            <w:r>
              <w:lastRenderedPageBreak/>
              <w:t>logra asumir una visión global y dialéctica de la realidad de la educación.</w:t>
            </w:r>
          </w:p>
          <w:p w:rsidR="005A5A1A" w:rsidRDefault="005A5A1A" w:rsidP="005A5A1A">
            <w:pPr>
              <w:pStyle w:val="Prrafodelista"/>
              <w:numPr>
                <w:ilvl w:val="0"/>
                <w:numId w:val="11"/>
              </w:numPr>
              <w:jc w:val="both"/>
            </w:pPr>
            <w:r>
              <w:t>trata de ser una práctica social e intelectual comprometida con toda la lucha de ideología.</w:t>
            </w:r>
          </w:p>
          <w:p w:rsidR="005A5A1A" w:rsidRDefault="005A5A1A" w:rsidP="005A5A1A">
            <w:pPr>
              <w:pStyle w:val="Prrafodelista"/>
              <w:numPr>
                <w:ilvl w:val="0"/>
                <w:numId w:val="11"/>
              </w:numPr>
              <w:jc w:val="both"/>
            </w:pPr>
            <w:r>
              <w:t xml:space="preserve">es una investigación orientada a la acción y resolución critica de los problemas. </w:t>
            </w:r>
          </w:p>
        </w:tc>
        <w:tc>
          <w:tcPr>
            <w:tcW w:w="4489" w:type="dxa"/>
          </w:tcPr>
          <w:p w:rsidR="009F2479" w:rsidRDefault="009F2479" w:rsidP="009F2479">
            <w:pPr>
              <w:jc w:val="center"/>
              <w:rPr>
                <w:rFonts w:ascii="Algerian" w:hAnsi="Algerian"/>
              </w:rPr>
            </w:pPr>
            <w:r>
              <w:rPr>
                <w:rFonts w:ascii="Algerian" w:hAnsi="Algerian"/>
              </w:rPr>
              <w:lastRenderedPageBreak/>
              <w:t>3°b</w:t>
            </w:r>
          </w:p>
          <w:p w:rsidR="009F2479" w:rsidRDefault="009F2479" w:rsidP="009F2479">
            <w:pPr>
              <w:jc w:val="center"/>
              <w:rPr>
                <w:rFonts w:ascii="Algerian" w:hAnsi="Algerian"/>
              </w:rPr>
            </w:pPr>
            <w:r>
              <w:rPr>
                <w:rFonts w:ascii="Algerian" w:hAnsi="Algerian"/>
              </w:rPr>
              <w:t>Lic. en pedagogía</w:t>
            </w:r>
          </w:p>
          <w:p w:rsidR="009F2479" w:rsidRDefault="009F2479" w:rsidP="009F2479">
            <w:pPr>
              <w:jc w:val="center"/>
              <w:rPr>
                <w:rFonts w:ascii="Algerian" w:hAnsi="Algerian"/>
              </w:rPr>
            </w:pPr>
            <w:r>
              <w:rPr>
                <w:rFonts w:ascii="Algerian" w:hAnsi="Algerian"/>
              </w:rPr>
              <w:t>Tradiciones de la investigación educativa</w:t>
            </w:r>
          </w:p>
          <w:p w:rsidR="009F2479" w:rsidRDefault="009F2479" w:rsidP="009F2479">
            <w:pPr>
              <w:jc w:val="center"/>
              <w:rPr>
                <w:rFonts w:ascii="Algerian" w:hAnsi="Algerian"/>
              </w:rPr>
            </w:pPr>
            <w:r>
              <w:rPr>
                <w:rFonts w:ascii="Algerian" w:hAnsi="Algerian"/>
              </w:rPr>
              <w:t>Dra. Nancy Leticia Hernández reyes</w:t>
            </w:r>
          </w:p>
          <w:p w:rsidR="00361118" w:rsidRDefault="00361118" w:rsidP="009F2479">
            <w:pPr>
              <w:jc w:val="center"/>
              <w:rPr>
                <w:rFonts w:ascii="Algerian" w:hAnsi="Algerian"/>
              </w:rPr>
            </w:pPr>
          </w:p>
          <w:p w:rsidR="00361118" w:rsidRDefault="00361118" w:rsidP="009F2479">
            <w:pPr>
              <w:jc w:val="center"/>
              <w:rPr>
                <w:rFonts w:ascii="Algerian" w:hAnsi="Algerian"/>
              </w:rPr>
            </w:pPr>
            <w:r>
              <w:rPr>
                <w:rFonts w:ascii="Algerian" w:hAnsi="Algerian"/>
              </w:rPr>
              <w:lastRenderedPageBreak/>
              <w:t>MIGUEL ANGEL ANAYA FLORES</w:t>
            </w:r>
          </w:p>
          <w:p w:rsidR="00361118" w:rsidRDefault="00361118" w:rsidP="009F2479">
            <w:pPr>
              <w:jc w:val="center"/>
              <w:rPr>
                <w:rFonts w:ascii="Algerian" w:hAnsi="Algerian"/>
              </w:rPr>
            </w:pPr>
            <w:r>
              <w:rPr>
                <w:rFonts w:ascii="Algerian" w:hAnsi="Algerian"/>
              </w:rPr>
              <w:t>WESLEY BOLAÑOS SANCHEZ</w:t>
            </w:r>
          </w:p>
          <w:p w:rsidR="00361118" w:rsidRDefault="00361118" w:rsidP="009F2479">
            <w:pPr>
              <w:jc w:val="center"/>
              <w:rPr>
                <w:rFonts w:ascii="Algerian" w:hAnsi="Algerian"/>
              </w:rPr>
            </w:pPr>
            <w:r>
              <w:rPr>
                <w:rFonts w:ascii="Algerian" w:hAnsi="Algerian"/>
              </w:rPr>
              <w:t>LUIS ANGEL MENDOZA CRUZ</w:t>
            </w:r>
          </w:p>
          <w:p w:rsidR="00361118" w:rsidRDefault="00361118" w:rsidP="009F2479">
            <w:pPr>
              <w:jc w:val="center"/>
              <w:rPr>
                <w:rFonts w:ascii="Algerian" w:hAnsi="Algerian"/>
              </w:rPr>
            </w:pPr>
            <w:r>
              <w:rPr>
                <w:rFonts w:ascii="Algerian" w:hAnsi="Algerian"/>
              </w:rPr>
              <w:t>CHRISTIAN MAXIMILIANO ROBLERO ,.</w:t>
            </w:r>
          </w:p>
          <w:p w:rsidR="009F2479" w:rsidRPr="009F2479" w:rsidRDefault="009F2479" w:rsidP="009F2479">
            <w:pPr>
              <w:jc w:val="center"/>
              <w:rPr>
                <w:rFonts w:ascii="Algerian" w:hAnsi="Algerian"/>
              </w:rPr>
            </w:pPr>
          </w:p>
        </w:tc>
      </w:tr>
    </w:tbl>
    <w:p w:rsidR="0004494D" w:rsidRDefault="00361118"/>
    <w:sectPr w:rsidR="0004494D" w:rsidSect="006E29B8">
      <w:pgSz w:w="12240" w:h="15840" w:code="1"/>
      <w:pgMar w:top="1417" w:right="1701" w:bottom="1417" w:left="1701" w:header="680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7600"/>
    <w:multiLevelType w:val="hybridMultilevel"/>
    <w:tmpl w:val="4BD0C6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212AD"/>
    <w:multiLevelType w:val="hybridMultilevel"/>
    <w:tmpl w:val="9DB6BBD4"/>
    <w:lvl w:ilvl="0" w:tplc="465E0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023DDE"/>
    <w:multiLevelType w:val="hybridMultilevel"/>
    <w:tmpl w:val="4C76AD72"/>
    <w:lvl w:ilvl="0" w:tplc="94B8F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C24E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50B9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B2D5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B472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32E7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2A5A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1C61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22B1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44F6902"/>
    <w:multiLevelType w:val="hybridMultilevel"/>
    <w:tmpl w:val="61240F7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B0B4AD2"/>
    <w:multiLevelType w:val="hybridMultilevel"/>
    <w:tmpl w:val="2E8AB630"/>
    <w:lvl w:ilvl="0" w:tplc="C7CA3A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DE2C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DAFF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5AF1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D4FB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CC91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2ED6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BCF1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1AD4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E8D733E"/>
    <w:multiLevelType w:val="hybridMultilevel"/>
    <w:tmpl w:val="C1A684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3B473F"/>
    <w:multiLevelType w:val="hybridMultilevel"/>
    <w:tmpl w:val="953CAA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E35834"/>
    <w:multiLevelType w:val="hybridMultilevel"/>
    <w:tmpl w:val="351E43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4F5A90"/>
    <w:multiLevelType w:val="hybridMultilevel"/>
    <w:tmpl w:val="3B582C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977175"/>
    <w:multiLevelType w:val="hybridMultilevel"/>
    <w:tmpl w:val="C6484CBC"/>
    <w:lvl w:ilvl="0" w:tplc="22BE49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20A0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AA3B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B877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7E1F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AEB5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C001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A638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905D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65414238"/>
    <w:multiLevelType w:val="hybridMultilevel"/>
    <w:tmpl w:val="26248F56"/>
    <w:lvl w:ilvl="0" w:tplc="78AE3A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3A98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D476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F804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C89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4ABD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C6FB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02DD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3CDE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67AA3863"/>
    <w:multiLevelType w:val="hybridMultilevel"/>
    <w:tmpl w:val="F7947D02"/>
    <w:lvl w:ilvl="0" w:tplc="2F901E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6EC7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2A5D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1A75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947C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D83C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2C9E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34F4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CE7F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6C665FD5"/>
    <w:multiLevelType w:val="hybridMultilevel"/>
    <w:tmpl w:val="89E0FBE0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D29E7C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0ED6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CA4D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44E2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68ED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1486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5C5A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4607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758A03FF"/>
    <w:multiLevelType w:val="hybridMultilevel"/>
    <w:tmpl w:val="EF0A0C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10"/>
  </w:num>
  <w:num w:numId="5">
    <w:abstractNumId w:val="2"/>
  </w:num>
  <w:num w:numId="6">
    <w:abstractNumId w:val="4"/>
  </w:num>
  <w:num w:numId="7">
    <w:abstractNumId w:val="6"/>
  </w:num>
  <w:num w:numId="8">
    <w:abstractNumId w:val="5"/>
  </w:num>
  <w:num w:numId="9">
    <w:abstractNumId w:val="3"/>
  </w:num>
  <w:num w:numId="10">
    <w:abstractNumId w:val="1"/>
  </w:num>
  <w:num w:numId="11">
    <w:abstractNumId w:val="8"/>
  </w:num>
  <w:num w:numId="12">
    <w:abstractNumId w:val="7"/>
  </w:num>
  <w:num w:numId="13">
    <w:abstractNumId w:val="0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57D4A"/>
    <w:rsid w:val="001315AF"/>
    <w:rsid w:val="00361118"/>
    <w:rsid w:val="003F4D96"/>
    <w:rsid w:val="00440DCE"/>
    <w:rsid w:val="005344E3"/>
    <w:rsid w:val="005A5A1A"/>
    <w:rsid w:val="006D7A53"/>
    <w:rsid w:val="006E29B8"/>
    <w:rsid w:val="00891108"/>
    <w:rsid w:val="008965F0"/>
    <w:rsid w:val="00957D4A"/>
    <w:rsid w:val="009C6077"/>
    <w:rsid w:val="009F2479"/>
    <w:rsid w:val="009F2DD8"/>
    <w:rsid w:val="00CD3F96"/>
    <w:rsid w:val="00E57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7D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F4D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9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5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2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0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4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08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99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Roblero_Hdez</dc:creator>
  <cp:lastModifiedBy>Roblero_Hdez</cp:lastModifiedBy>
  <cp:revision>2</cp:revision>
  <dcterms:created xsi:type="dcterms:W3CDTF">2013-11-20T18:00:00Z</dcterms:created>
  <dcterms:modified xsi:type="dcterms:W3CDTF">2013-11-20T18:00:00Z</dcterms:modified>
</cp:coreProperties>
</file>